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EB" w:rsidRDefault="008872EB" w:rsidP="008872EB">
      <w:pPr>
        <w:shd w:val="clear" w:color="auto" w:fill="FFFFFF"/>
        <w:spacing w:after="0" w:line="240" w:lineRule="auto"/>
        <w:textAlignment w:val="baseline"/>
        <w:outlineLvl w:val="0"/>
        <w:rPr>
          <w:rFonts w:ascii="DINPro-Black" w:eastAsia="Times New Roman" w:hAnsi="DINPro-Black" w:cs="Times New Roman"/>
          <w:b/>
          <w:bCs/>
          <w:caps/>
          <w:color w:val="999999"/>
          <w:kern w:val="36"/>
          <w:sz w:val="48"/>
          <w:szCs w:val="48"/>
          <w:bdr w:val="none" w:sz="0" w:space="0" w:color="auto" w:frame="1"/>
          <w:lang w:eastAsia="fr-FR"/>
        </w:rPr>
      </w:pPr>
      <w:r w:rsidRPr="008872EB">
        <w:rPr>
          <w:rFonts w:ascii="DINPro-Black" w:eastAsia="Times New Roman" w:hAnsi="DINPro-Black" w:cs="Times New Roman"/>
          <w:b/>
          <w:bCs/>
          <w:caps/>
          <w:color w:val="999999"/>
          <w:kern w:val="36"/>
          <w:sz w:val="48"/>
          <w:szCs w:val="48"/>
          <w:bdr w:val="none" w:sz="0" w:space="0" w:color="auto" w:frame="1"/>
          <w:lang w:eastAsia="fr-FR"/>
        </w:rPr>
        <w:t>SOCIÉTÉ AVEC L’ITINÉRAM DE L’ARC MOSELLAN</w:t>
      </w:r>
    </w:p>
    <w:p w:rsidR="008872EB" w:rsidRPr="008872EB" w:rsidRDefault="008872EB" w:rsidP="008872EB">
      <w:pPr>
        <w:shd w:val="clear" w:color="auto" w:fill="FFFFFF"/>
        <w:spacing w:after="0" w:line="240" w:lineRule="auto"/>
        <w:textAlignment w:val="baseline"/>
        <w:outlineLvl w:val="0"/>
        <w:rPr>
          <w:rFonts w:ascii="DINPro-Black" w:eastAsia="Times New Roman" w:hAnsi="DINPro-Black" w:cs="Times New Roman"/>
          <w:b/>
          <w:bCs/>
          <w:color w:val="000000"/>
          <w:kern w:val="36"/>
          <w:sz w:val="48"/>
          <w:szCs w:val="48"/>
          <w:lang w:eastAsia="fr-FR"/>
        </w:rPr>
      </w:pPr>
      <w:bookmarkStart w:id="0" w:name="_GoBack"/>
      <w:bookmarkEnd w:id="0"/>
      <w:r w:rsidRPr="008872EB">
        <w:rPr>
          <w:rFonts w:ascii="DINPro-Black" w:eastAsia="Times New Roman" w:hAnsi="DINPro-Black" w:cs="Times New Roman"/>
          <w:b/>
          <w:bCs/>
          <w:color w:val="000000"/>
          <w:kern w:val="36"/>
          <w:sz w:val="48"/>
          <w:szCs w:val="48"/>
          <w:lang w:eastAsia="fr-FR"/>
        </w:rPr>
        <w:t>Retour en petite enfance</w:t>
      </w:r>
    </w:p>
    <w:p w:rsidR="008872EB" w:rsidRPr="008872EB" w:rsidRDefault="008872EB" w:rsidP="008872EB">
      <w:pPr>
        <w:shd w:val="clear" w:color="auto" w:fill="FFFFFF"/>
        <w:spacing w:after="150" w:line="240" w:lineRule="auto"/>
        <w:textAlignment w:val="baseline"/>
        <w:outlineLvl w:val="1"/>
        <w:rPr>
          <w:rFonts w:ascii="DINPro" w:eastAsia="Times New Roman" w:hAnsi="DINPro" w:cs="Times New Roman"/>
          <w:b/>
          <w:bCs/>
          <w:color w:val="000000"/>
          <w:sz w:val="36"/>
          <w:szCs w:val="36"/>
          <w:lang w:eastAsia="fr-FR"/>
        </w:rPr>
      </w:pPr>
      <w:r w:rsidRPr="008872EB">
        <w:rPr>
          <w:rFonts w:ascii="DINPro" w:eastAsia="Times New Roman" w:hAnsi="DINPro" w:cs="Times New Roman"/>
          <w:b/>
          <w:bCs/>
          <w:color w:val="000000"/>
          <w:sz w:val="36"/>
          <w:szCs w:val="36"/>
          <w:lang w:eastAsia="fr-FR"/>
        </w:rPr>
        <w:t>Le relais d’assistants maternels de l’Arc mosellan propose une nouvelle semaine d’animations consacrées à la petite enfance, du 12 au 16 mars. Parents, enfants et professionnels du secteur sont ciblés.</w:t>
      </w:r>
    </w:p>
    <w:p w:rsidR="008872EB" w:rsidRPr="008872EB" w:rsidRDefault="008872EB" w:rsidP="008872EB">
      <w:pPr>
        <w:numPr>
          <w:ilvl w:val="0"/>
          <w:numId w:val="2"/>
        </w:numPr>
        <w:pBdr>
          <w:right w:val="single" w:sz="6" w:space="8" w:color="B6BDC3"/>
        </w:pBdr>
        <w:shd w:val="clear" w:color="auto" w:fill="FFFFFF"/>
        <w:spacing w:after="0" w:line="240" w:lineRule="auto"/>
        <w:ind w:left="0" w:right="150"/>
        <w:textAlignment w:val="baseline"/>
        <w:rPr>
          <w:rFonts w:ascii="DINPro" w:eastAsia="Times New Roman" w:hAnsi="DINPro" w:cs="Times New Roman"/>
          <w:caps/>
          <w:color w:val="999999"/>
          <w:sz w:val="20"/>
          <w:szCs w:val="20"/>
          <w:lang w:eastAsia="fr-FR"/>
        </w:rPr>
      </w:pPr>
      <w:r w:rsidRPr="008872EB">
        <w:rPr>
          <w:rFonts w:ascii="DINPro" w:eastAsia="Times New Roman" w:hAnsi="DINPro" w:cs="Times New Roman"/>
          <w:caps/>
          <w:color w:val="999999"/>
          <w:sz w:val="20"/>
          <w:szCs w:val="20"/>
          <w:bdr w:val="none" w:sz="0" w:space="0" w:color="auto" w:frame="1"/>
          <w:lang w:eastAsia="fr-FR"/>
        </w:rPr>
        <w:t>VU 25 FOIS</w:t>
      </w:r>
    </w:p>
    <w:p w:rsidR="008872EB" w:rsidRPr="008872EB" w:rsidRDefault="008872EB" w:rsidP="008872EB">
      <w:pPr>
        <w:numPr>
          <w:ilvl w:val="0"/>
          <w:numId w:val="2"/>
        </w:numPr>
        <w:pBdr>
          <w:right w:val="single" w:sz="6" w:space="8" w:color="B6BDC3"/>
        </w:pBdr>
        <w:shd w:val="clear" w:color="auto" w:fill="FFFFFF"/>
        <w:spacing w:after="0" w:line="240" w:lineRule="auto"/>
        <w:ind w:left="0" w:right="150"/>
        <w:textAlignment w:val="baseline"/>
        <w:rPr>
          <w:rFonts w:ascii="DINPro" w:eastAsia="Times New Roman" w:hAnsi="DINPro" w:cs="Times New Roman"/>
          <w:caps/>
          <w:color w:val="999999"/>
          <w:sz w:val="20"/>
          <w:szCs w:val="20"/>
          <w:lang w:eastAsia="fr-FR"/>
        </w:rPr>
      </w:pPr>
      <w:r w:rsidRPr="008872EB">
        <w:rPr>
          <w:rFonts w:ascii="DINPro" w:eastAsia="Times New Roman" w:hAnsi="DINPro" w:cs="Times New Roman"/>
          <w:caps/>
          <w:color w:val="999999"/>
          <w:sz w:val="20"/>
          <w:szCs w:val="20"/>
          <w:lang w:eastAsia="fr-FR"/>
        </w:rPr>
        <w:t>LE 07/03/2018 À 05:00</w:t>
      </w:r>
    </w:p>
    <w:p w:rsidR="008872EB" w:rsidRPr="008872EB" w:rsidRDefault="008872EB" w:rsidP="008872EB">
      <w:pPr>
        <w:shd w:val="clear" w:color="auto" w:fill="FFFFFF"/>
        <w:spacing w:line="240" w:lineRule="auto"/>
        <w:textAlignment w:val="baseline"/>
        <w:rPr>
          <w:rFonts w:ascii="DINPro" w:eastAsia="Times New Roman" w:hAnsi="DINPro" w:cs="Times New Roman"/>
          <w:color w:val="000000"/>
          <w:sz w:val="20"/>
          <w:szCs w:val="20"/>
          <w:lang w:eastAsia="fr-FR"/>
        </w:rPr>
      </w:pPr>
      <w:hyperlink r:id="rId6" w:tooltip="Parcours sensoriel, éveil musical, approche diététique du jeune enfant, balades, atelier cuisine : les animations ne manquent pas. L’objectif de cette semaine est de valoriser les professionnels de la petite enfance, contribuer à l’éveil des tout-petits et soutenir la parentalité. Vaste programme !  Photo Philippe NEU" w:history="1">
        <w:r w:rsidRPr="008872EB">
          <w:rPr>
            <w:rFonts w:ascii="DINPro" w:eastAsia="Times New Roman" w:hAnsi="DINPro" w:cs="Times New Roman"/>
            <w:color w:val="FFDD00"/>
            <w:sz w:val="20"/>
            <w:szCs w:val="20"/>
            <w:bdr w:val="none" w:sz="0" w:space="0" w:color="auto" w:frame="1"/>
            <w:shd w:val="clear" w:color="auto" w:fill="000000"/>
            <w:lang w:eastAsia="fr-FR"/>
          </w:rPr>
          <w:t xml:space="preserve">Photo </w:t>
        </w:r>
        <w:proofErr w:type="spellStart"/>
        <w:r w:rsidRPr="008872EB">
          <w:rPr>
            <w:rFonts w:ascii="DINPro" w:eastAsia="Times New Roman" w:hAnsi="DINPro" w:cs="Times New Roman"/>
            <w:color w:val="FFDD00"/>
            <w:sz w:val="20"/>
            <w:szCs w:val="20"/>
            <w:bdr w:val="none" w:sz="0" w:space="0" w:color="auto" w:frame="1"/>
            <w:shd w:val="clear" w:color="auto" w:fill="000000"/>
            <w:lang w:eastAsia="fr-FR"/>
          </w:rPr>
          <w:t>HD</w:t>
        </w:r>
      </w:hyperlink>
      <w:r w:rsidRPr="008872EB">
        <w:rPr>
          <w:rFonts w:ascii="DINPro" w:eastAsia="Times New Roman" w:hAnsi="DINPro" w:cs="Times New Roman"/>
          <w:color w:val="000000"/>
          <w:sz w:val="20"/>
          <w:szCs w:val="20"/>
          <w:lang w:eastAsia="fr-FR"/>
        </w:rPr>
        <w:t>Parcours</w:t>
      </w:r>
      <w:proofErr w:type="spellEnd"/>
      <w:r w:rsidRPr="008872EB">
        <w:rPr>
          <w:rFonts w:ascii="DINPro" w:eastAsia="Times New Roman" w:hAnsi="DINPro" w:cs="Times New Roman"/>
          <w:color w:val="000000"/>
          <w:sz w:val="20"/>
          <w:szCs w:val="20"/>
          <w:lang w:eastAsia="fr-FR"/>
        </w:rPr>
        <w:t xml:space="preserve"> sensoriel, éveil musical, approche diététique du jeune enfant, balades, atelier cuisine : les animations ne manquent pas. L’objectif de cette semaine est de valoriser les professionnels de la petite enfance, contribuer à l’éveil des tout-petits et soutenir la parentalité. Vaste programme ! Photo Philippe NEU</w:t>
      </w:r>
    </w:p>
    <w:p w:rsidR="008872EB" w:rsidRPr="008872EB" w:rsidRDefault="008872EB" w:rsidP="008872EB">
      <w:pPr>
        <w:shd w:val="clear" w:color="auto" w:fill="FFFFFF"/>
        <w:spacing w:after="75" w:line="240" w:lineRule="auto"/>
        <w:jc w:val="both"/>
        <w:textAlignment w:val="baseline"/>
        <w:rPr>
          <w:rFonts w:ascii="DINPro" w:eastAsia="Times New Roman" w:hAnsi="DINPro" w:cs="Times New Roman"/>
          <w:color w:val="000000"/>
          <w:sz w:val="20"/>
          <w:szCs w:val="20"/>
          <w:lang w:eastAsia="fr-FR"/>
        </w:rPr>
      </w:pPr>
      <w:r w:rsidRPr="008872EB">
        <w:rPr>
          <w:rFonts w:ascii="DINPro" w:eastAsia="Times New Roman" w:hAnsi="DINPro" w:cs="Times New Roman"/>
          <w:color w:val="000000"/>
          <w:sz w:val="20"/>
          <w:szCs w:val="20"/>
          <w:lang w:eastAsia="fr-FR"/>
        </w:rPr>
        <w:t>Le relais d’assistants maternels de l’Arc mosellan est encore en phase de lancement et ça se voit. Quatre mois après une première semaine d’animations consacrée à la petite enfance, le service remet le couvert.</w:t>
      </w:r>
    </w:p>
    <w:p w:rsidR="008872EB" w:rsidRPr="008872EB" w:rsidRDefault="008872EB" w:rsidP="008872EB">
      <w:pPr>
        <w:shd w:val="clear" w:color="auto" w:fill="FFFFFF"/>
        <w:spacing w:after="75" w:line="240" w:lineRule="auto"/>
        <w:jc w:val="both"/>
        <w:textAlignment w:val="baseline"/>
        <w:rPr>
          <w:rFonts w:ascii="DINPro" w:eastAsia="Times New Roman" w:hAnsi="DINPro" w:cs="Times New Roman"/>
          <w:color w:val="000000"/>
          <w:sz w:val="20"/>
          <w:szCs w:val="20"/>
          <w:lang w:eastAsia="fr-FR"/>
        </w:rPr>
      </w:pPr>
      <w:r w:rsidRPr="008872EB">
        <w:rPr>
          <w:rFonts w:ascii="DINPro" w:eastAsia="Times New Roman" w:hAnsi="DINPro" w:cs="Times New Roman"/>
          <w:color w:val="000000"/>
          <w:sz w:val="20"/>
          <w:szCs w:val="20"/>
          <w:lang w:eastAsia="fr-FR"/>
        </w:rPr>
        <w:t>Cette fois, diverses initiatives sont prises entre le lundi 12 et le vendredi 16 mars, en partenariat avec l’association nationale Agir pour la petite enfance.</w:t>
      </w:r>
    </w:p>
    <w:p w:rsidR="008872EB" w:rsidRPr="008872EB" w:rsidRDefault="008872EB" w:rsidP="008872EB">
      <w:pPr>
        <w:shd w:val="clear" w:color="auto" w:fill="FFFFFF"/>
        <w:spacing w:after="75" w:line="240" w:lineRule="auto"/>
        <w:jc w:val="both"/>
        <w:textAlignment w:val="baseline"/>
        <w:rPr>
          <w:rFonts w:ascii="DINPro" w:eastAsia="Times New Roman" w:hAnsi="DINPro" w:cs="Times New Roman"/>
          <w:color w:val="000000"/>
          <w:sz w:val="20"/>
          <w:szCs w:val="20"/>
          <w:lang w:eastAsia="fr-FR"/>
        </w:rPr>
      </w:pPr>
      <w:r w:rsidRPr="008872EB">
        <w:rPr>
          <w:rFonts w:ascii="DINPro" w:eastAsia="Times New Roman" w:hAnsi="DINPro" w:cs="Times New Roman"/>
          <w:color w:val="000000"/>
          <w:sz w:val="20"/>
          <w:szCs w:val="20"/>
          <w:lang w:eastAsia="fr-FR"/>
        </w:rPr>
        <w:t xml:space="preserve">Comme la fois précédente, il y en aura pour tous les publics : les tout petits </w:t>
      </w:r>
      <w:proofErr w:type="gramStart"/>
      <w:r w:rsidRPr="008872EB">
        <w:rPr>
          <w:rFonts w:ascii="DINPro" w:eastAsia="Times New Roman" w:hAnsi="DINPro" w:cs="Times New Roman"/>
          <w:color w:val="000000"/>
          <w:sz w:val="20"/>
          <w:szCs w:val="20"/>
          <w:lang w:eastAsia="fr-FR"/>
        </w:rPr>
        <w:t>bien sûr</w:t>
      </w:r>
      <w:proofErr w:type="gramEnd"/>
      <w:r w:rsidRPr="008872EB">
        <w:rPr>
          <w:rFonts w:ascii="DINPro" w:eastAsia="Times New Roman" w:hAnsi="DINPro" w:cs="Times New Roman"/>
          <w:color w:val="000000"/>
          <w:sz w:val="20"/>
          <w:szCs w:val="20"/>
          <w:lang w:eastAsia="fr-FR"/>
        </w:rPr>
        <w:t xml:space="preserve"> mais aussi les nounous et les parents. L’idée générale étant de rapprocher ces publics, favoriser leurs relations, encourager les bonnes pratiques en faveur de l’éveil des enfants et soutenir la parentalité.</w:t>
      </w:r>
    </w:p>
    <w:p w:rsidR="008872EB" w:rsidRPr="008872EB" w:rsidRDefault="008872EB" w:rsidP="008872EB">
      <w:pPr>
        <w:shd w:val="clear" w:color="auto" w:fill="FFFFFF"/>
        <w:spacing w:line="240" w:lineRule="auto"/>
        <w:jc w:val="both"/>
        <w:textAlignment w:val="baseline"/>
        <w:rPr>
          <w:rFonts w:ascii="DINPro" w:eastAsia="Times New Roman" w:hAnsi="DINPro" w:cs="Times New Roman"/>
          <w:color w:val="000000"/>
          <w:sz w:val="20"/>
          <w:szCs w:val="20"/>
          <w:lang w:eastAsia="fr-FR"/>
        </w:rPr>
      </w:pPr>
      <w:r w:rsidRPr="008872EB">
        <w:rPr>
          <w:rFonts w:ascii="DINPro" w:eastAsia="Times New Roman" w:hAnsi="DINPro" w:cs="Times New Roman"/>
          <w:color w:val="000000"/>
          <w:sz w:val="20"/>
          <w:szCs w:val="20"/>
          <w:lang w:eastAsia="fr-FR"/>
        </w:rPr>
        <w:t>Le thème retenu par l’association Agir est : "tout bouge". L’Arc mosellan y a mis sa patte et ça donne cela.</w:t>
      </w:r>
    </w:p>
    <w:p w:rsidR="008872EB" w:rsidRPr="008872EB" w:rsidRDefault="008872EB" w:rsidP="008872EB">
      <w:pPr>
        <w:shd w:val="clear" w:color="auto" w:fill="8C9DA6"/>
        <w:spacing w:after="150" w:line="240" w:lineRule="auto"/>
        <w:jc w:val="both"/>
        <w:textAlignment w:val="baseline"/>
        <w:outlineLvl w:val="3"/>
        <w:rPr>
          <w:rFonts w:ascii="DINPro" w:eastAsia="Times New Roman" w:hAnsi="DINPro" w:cs="Times New Roman"/>
          <w:b/>
          <w:bCs/>
          <w:color w:val="FFFFFF"/>
          <w:sz w:val="24"/>
          <w:szCs w:val="24"/>
          <w:lang w:eastAsia="fr-FR"/>
        </w:rPr>
      </w:pPr>
      <w:r w:rsidRPr="008872EB">
        <w:rPr>
          <w:rFonts w:ascii="DINPro" w:eastAsia="Times New Roman" w:hAnsi="DINPro" w:cs="Times New Roman"/>
          <w:b/>
          <w:bCs/>
          <w:color w:val="FFFFFF"/>
          <w:sz w:val="24"/>
          <w:szCs w:val="24"/>
          <w:lang w:eastAsia="fr-FR"/>
        </w:rPr>
        <w:t>Au multi-accueil de Guénange</w:t>
      </w:r>
    </w:p>
    <w:p w:rsidR="008872EB" w:rsidRPr="008872EB" w:rsidRDefault="008872EB" w:rsidP="008872EB">
      <w:pPr>
        <w:shd w:val="clear" w:color="auto" w:fill="FFFFFF"/>
        <w:spacing w:after="75" w:line="240" w:lineRule="auto"/>
        <w:jc w:val="both"/>
        <w:textAlignment w:val="baseline"/>
        <w:rPr>
          <w:rFonts w:ascii="DINPro" w:eastAsia="Times New Roman" w:hAnsi="DINPro" w:cs="Times New Roman"/>
          <w:color w:val="000000"/>
          <w:sz w:val="20"/>
          <w:szCs w:val="20"/>
          <w:lang w:eastAsia="fr-FR"/>
        </w:rPr>
      </w:pPr>
      <w:r w:rsidRPr="008872EB">
        <w:rPr>
          <w:rFonts w:ascii="DINPro" w:eastAsia="Times New Roman" w:hAnsi="DINPro" w:cs="Times New Roman"/>
          <w:color w:val="000000"/>
          <w:sz w:val="20"/>
          <w:szCs w:val="20"/>
          <w:lang w:eastAsia="fr-FR"/>
        </w:rPr>
        <w:t xml:space="preserve">Les Coccinelles ont commandé le beau temps. Pour cause ; le programme prévoit une balade en forêt le lundi matin, un après-midi de jeux dans la cour le mardi ; une balade en poussette avec les parents le mercredi matin et une session vélo vendredi </w:t>
      </w:r>
      <w:proofErr w:type="spellStart"/>
      <w:r w:rsidRPr="008872EB">
        <w:rPr>
          <w:rFonts w:ascii="DINPro" w:eastAsia="Times New Roman" w:hAnsi="DINPro" w:cs="Times New Roman"/>
          <w:color w:val="000000"/>
          <w:sz w:val="20"/>
          <w:szCs w:val="20"/>
          <w:lang w:eastAsia="fr-FR"/>
        </w:rPr>
        <w:t>après midi</w:t>
      </w:r>
      <w:proofErr w:type="spellEnd"/>
      <w:r w:rsidRPr="008872EB">
        <w:rPr>
          <w:rFonts w:ascii="DINPro" w:eastAsia="Times New Roman" w:hAnsi="DINPro" w:cs="Times New Roman"/>
          <w:color w:val="000000"/>
          <w:sz w:val="20"/>
          <w:szCs w:val="20"/>
          <w:lang w:eastAsia="fr-FR"/>
        </w:rPr>
        <w:t>.</w:t>
      </w:r>
    </w:p>
    <w:p w:rsidR="008872EB" w:rsidRPr="008872EB" w:rsidRDefault="008872EB" w:rsidP="008872EB">
      <w:pPr>
        <w:shd w:val="clear" w:color="auto" w:fill="FFFFFF"/>
        <w:spacing w:line="240" w:lineRule="auto"/>
        <w:jc w:val="both"/>
        <w:textAlignment w:val="baseline"/>
        <w:rPr>
          <w:rFonts w:ascii="DINPro" w:eastAsia="Times New Roman" w:hAnsi="DINPro" w:cs="Times New Roman"/>
          <w:color w:val="000000"/>
          <w:sz w:val="20"/>
          <w:szCs w:val="20"/>
          <w:lang w:eastAsia="fr-FR"/>
        </w:rPr>
      </w:pPr>
      <w:r w:rsidRPr="008872EB">
        <w:rPr>
          <w:rFonts w:ascii="DINPro" w:eastAsia="Times New Roman" w:hAnsi="DINPro" w:cs="Times New Roman"/>
          <w:color w:val="000000"/>
          <w:sz w:val="20"/>
          <w:szCs w:val="20"/>
          <w:lang w:eastAsia="fr-FR"/>
        </w:rPr>
        <w:t>Bal des enfants, jeux de ballons, atelier de confection de smoothies et séance de relaxation compléteront le programme tout au long de la semaine. Pas le temps de s’ennuyer, donc.</w:t>
      </w:r>
    </w:p>
    <w:p w:rsidR="008872EB" w:rsidRPr="008872EB" w:rsidRDefault="008872EB" w:rsidP="008872EB">
      <w:pPr>
        <w:shd w:val="clear" w:color="auto" w:fill="8C9DA6"/>
        <w:spacing w:after="150" w:line="240" w:lineRule="auto"/>
        <w:jc w:val="both"/>
        <w:textAlignment w:val="baseline"/>
        <w:outlineLvl w:val="3"/>
        <w:rPr>
          <w:rFonts w:ascii="DINPro" w:eastAsia="Times New Roman" w:hAnsi="DINPro" w:cs="Times New Roman"/>
          <w:b/>
          <w:bCs/>
          <w:color w:val="FFFFFF"/>
          <w:sz w:val="24"/>
          <w:szCs w:val="24"/>
          <w:lang w:eastAsia="fr-FR"/>
        </w:rPr>
      </w:pPr>
      <w:r w:rsidRPr="008872EB">
        <w:rPr>
          <w:rFonts w:ascii="DINPro" w:eastAsia="Times New Roman" w:hAnsi="DINPro" w:cs="Times New Roman"/>
          <w:b/>
          <w:bCs/>
          <w:color w:val="FFFFFF"/>
          <w:sz w:val="24"/>
          <w:szCs w:val="24"/>
          <w:lang w:eastAsia="fr-FR"/>
        </w:rPr>
        <w:t>Une conférence grand public</w:t>
      </w:r>
    </w:p>
    <w:p w:rsidR="008872EB" w:rsidRPr="008872EB" w:rsidRDefault="008872EB" w:rsidP="008872EB">
      <w:pPr>
        <w:shd w:val="clear" w:color="auto" w:fill="FFFFFF"/>
        <w:spacing w:after="75" w:line="240" w:lineRule="auto"/>
        <w:jc w:val="both"/>
        <w:textAlignment w:val="baseline"/>
        <w:rPr>
          <w:rFonts w:ascii="DINPro" w:eastAsia="Times New Roman" w:hAnsi="DINPro" w:cs="Times New Roman"/>
          <w:color w:val="000000"/>
          <w:sz w:val="20"/>
          <w:szCs w:val="20"/>
          <w:lang w:eastAsia="fr-FR"/>
        </w:rPr>
      </w:pPr>
      <w:r w:rsidRPr="008872EB">
        <w:rPr>
          <w:rFonts w:ascii="DINPro" w:eastAsia="Times New Roman" w:hAnsi="DINPro" w:cs="Times New Roman"/>
          <w:color w:val="000000"/>
          <w:sz w:val="20"/>
          <w:szCs w:val="20"/>
          <w:lang w:eastAsia="fr-FR"/>
        </w:rPr>
        <w:t xml:space="preserve">Mercredi 14 mars (20 h), une conférence ayant pour thème "la motricité libre" est proposée à la salle associative de </w:t>
      </w:r>
      <w:proofErr w:type="spellStart"/>
      <w:r w:rsidRPr="008872EB">
        <w:rPr>
          <w:rFonts w:ascii="DINPro" w:eastAsia="Times New Roman" w:hAnsi="DINPro" w:cs="Times New Roman"/>
          <w:color w:val="000000"/>
          <w:sz w:val="20"/>
          <w:szCs w:val="20"/>
          <w:lang w:eastAsia="fr-FR"/>
        </w:rPr>
        <w:t>Bertrange</w:t>
      </w:r>
      <w:proofErr w:type="spellEnd"/>
      <w:r w:rsidRPr="008872EB">
        <w:rPr>
          <w:rFonts w:ascii="DINPro" w:eastAsia="Times New Roman" w:hAnsi="DINPro" w:cs="Times New Roman"/>
          <w:color w:val="000000"/>
          <w:sz w:val="20"/>
          <w:szCs w:val="20"/>
          <w:lang w:eastAsia="fr-FR"/>
        </w:rPr>
        <w:t>.</w:t>
      </w:r>
    </w:p>
    <w:p w:rsidR="008872EB" w:rsidRPr="008872EB" w:rsidRDefault="008872EB" w:rsidP="008872EB">
      <w:pPr>
        <w:shd w:val="clear" w:color="auto" w:fill="FFFFFF"/>
        <w:spacing w:line="240" w:lineRule="auto"/>
        <w:jc w:val="both"/>
        <w:textAlignment w:val="baseline"/>
        <w:rPr>
          <w:rFonts w:ascii="DINPro" w:eastAsia="Times New Roman" w:hAnsi="DINPro" w:cs="Times New Roman"/>
          <w:color w:val="000000"/>
          <w:sz w:val="20"/>
          <w:szCs w:val="20"/>
          <w:lang w:eastAsia="fr-FR"/>
        </w:rPr>
      </w:pPr>
      <w:r w:rsidRPr="008872EB">
        <w:rPr>
          <w:rFonts w:ascii="DINPro" w:eastAsia="Times New Roman" w:hAnsi="DINPro" w:cs="Times New Roman"/>
          <w:color w:val="000000"/>
          <w:sz w:val="20"/>
          <w:szCs w:val="20"/>
          <w:lang w:eastAsia="fr-FR"/>
        </w:rPr>
        <w:t xml:space="preserve">Son animatrice, l’infirmière puéricultrice Bénédicte </w:t>
      </w:r>
      <w:proofErr w:type="spellStart"/>
      <w:r w:rsidRPr="008872EB">
        <w:rPr>
          <w:rFonts w:ascii="DINPro" w:eastAsia="Times New Roman" w:hAnsi="DINPro" w:cs="Times New Roman"/>
          <w:color w:val="000000"/>
          <w:sz w:val="20"/>
          <w:szCs w:val="20"/>
          <w:lang w:eastAsia="fr-FR"/>
        </w:rPr>
        <w:t>Thiriez</w:t>
      </w:r>
      <w:proofErr w:type="spellEnd"/>
      <w:r w:rsidRPr="008872EB">
        <w:rPr>
          <w:rFonts w:ascii="DINPro" w:eastAsia="Times New Roman" w:hAnsi="DINPro" w:cs="Times New Roman"/>
          <w:color w:val="000000"/>
          <w:sz w:val="20"/>
          <w:szCs w:val="20"/>
          <w:lang w:eastAsia="fr-FR"/>
        </w:rPr>
        <w:t>, s’adressera aussi bien aux parents qu’aux professionnels de la petite enfance.</w:t>
      </w:r>
    </w:p>
    <w:p w:rsidR="008872EB" w:rsidRPr="008872EB" w:rsidRDefault="008872EB" w:rsidP="008872EB">
      <w:pPr>
        <w:shd w:val="clear" w:color="auto" w:fill="8C9DA6"/>
        <w:spacing w:after="150" w:line="240" w:lineRule="auto"/>
        <w:jc w:val="both"/>
        <w:textAlignment w:val="baseline"/>
        <w:outlineLvl w:val="3"/>
        <w:rPr>
          <w:rFonts w:ascii="DINPro" w:eastAsia="Times New Roman" w:hAnsi="DINPro" w:cs="Times New Roman"/>
          <w:b/>
          <w:bCs/>
          <w:color w:val="FFFFFF"/>
          <w:sz w:val="24"/>
          <w:szCs w:val="24"/>
          <w:lang w:eastAsia="fr-FR"/>
        </w:rPr>
      </w:pPr>
      <w:r w:rsidRPr="008872EB">
        <w:rPr>
          <w:rFonts w:ascii="DINPro" w:eastAsia="Times New Roman" w:hAnsi="DINPro" w:cs="Times New Roman"/>
          <w:b/>
          <w:bCs/>
          <w:color w:val="FFFFFF"/>
          <w:sz w:val="24"/>
          <w:szCs w:val="24"/>
          <w:lang w:eastAsia="fr-FR"/>
        </w:rPr>
        <w:t>Des animations avec l’</w:t>
      </w:r>
      <w:proofErr w:type="spellStart"/>
      <w:r w:rsidRPr="008872EB">
        <w:rPr>
          <w:rFonts w:ascii="DINPro" w:eastAsia="Times New Roman" w:hAnsi="DINPro" w:cs="Times New Roman"/>
          <w:b/>
          <w:bCs/>
          <w:color w:val="FFFFFF"/>
          <w:sz w:val="24"/>
          <w:szCs w:val="24"/>
          <w:lang w:eastAsia="fr-FR"/>
        </w:rPr>
        <w:t>Itinéram</w:t>
      </w:r>
      <w:proofErr w:type="spellEnd"/>
    </w:p>
    <w:p w:rsidR="008872EB" w:rsidRPr="008872EB" w:rsidRDefault="008872EB" w:rsidP="008872EB">
      <w:pPr>
        <w:shd w:val="clear" w:color="auto" w:fill="FFFFFF"/>
        <w:spacing w:after="75" w:line="240" w:lineRule="auto"/>
        <w:jc w:val="both"/>
        <w:textAlignment w:val="baseline"/>
        <w:rPr>
          <w:rFonts w:ascii="DINPro" w:eastAsia="Times New Roman" w:hAnsi="DINPro" w:cs="Times New Roman"/>
          <w:color w:val="000000"/>
          <w:sz w:val="20"/>
          <w:szCs w:val="20"/>
          <w:lang w:eastAsia="fr-FR"/>
        </w:rPr>
      </w:pPr>
      <w:r w:rsidRPr="008872EB">
        <w:rPr>
          <w:rFonts w:ascii="DINPro" w:eastAsia="Times New Roman" w:hAnsi="DINPro" w:cs="Times New Roman"/>
          <w:color w:val="000000"/>
          <w:sz w:val="20"/>
          <w:szCs w:val="20"/>
          <w:lang w:eastAsia="fr-FR"/>
        </w:rPr>
        <w:t>Le relais itinérant n’oubliera pas de se mettre en ordre de marche. Tout au long de la semaine, il proposera des animations sur les différents sites.</w:t>
      </w:r>
    </w:p>
    <w:p w:rsidR="008872EB" w:rsidRPr="008872EB" w:rsidRDefault="008872EB" w:rsidP="008872EB">
      <w:pPr>
        <w:shd w:val="clear" w:color="auto" w:fill="FFFFFF"/>
        <w:spacing w:after="75" w:line="240" w:lineRule="auto"/>
        <w:jc w:val="both"/>
        <w:textAlignment w:val="baseline"/>
        <w:rPr>
          <w:rFonts w:ascii="DINPro" w:eastAsia="Times New Roman" w:hAnsi="DINPro" w:cs="Times New Roman"/>
          <w:color w:val="000000"/>
          <w:sz w:val="20"/>
          <w:szCs w:val="20"/>
          <w:lang w:eastAsia="fr-FR"/>
        </w:rPr>
      </w:pPr>
      <w:r w:rsidRPr="008872EB">
        <w:rPr>
          <w:rFonts w:ascii="DINPro" w:eastAsia="Times New Roman" w:hAnsi="DINPro" w:cs="Times New Roman"/>
          <w:color w:val="000000"/>
          <w:sz w:val="20"/>
          <w:szCs w:val="20"/>
          <w:lang w:eastAsia="fr-FR"/>
        </w:rPr>
        <w:t xml:space="preserve">Certaines affichent déjà complet depuis des jours (éveil musical à </w:t>
      </w:r>
      <w:proofErr w:type="spellStart"/>
      <w:r w:rsidRPr="008872EB">
        <w:rPr>
          <w:rFonts w:ascii="DINPro" w:eastAsia="Times New Roman" w:hAnsi="DINPro" w:cs="Times New Roman"/>
          <w:color w:val="000000"/>
          <w:sz w:val="20"/>
          <w:szCs w:val="20"/>
          <w:lang w:eastAsia="fr-FR"/>
        </w:rPr>
        <w:t>Kédange</w:t>
      </w:r>
      <w:proofErr w:type="spellEnd"/>
      <w:r w:rsidRPr="008872EB">
        <w:rPr>
          <w:rFonts w:ascii="DINPro" w:eastAsia="Times New Roman" w:hAnsi="DINPro" w:cs="Times New Roman"/>
          <w:color w:val="000000"/>
          <w:sz w:val="20"/>
          <w:szCs w:val="20"/>
          <w:lang w:eastAsia="fr-FR"/>
        </w:rPr>
        <w:t xml:space="preserve">, baby gym à </w:t>
      </w:r>
      <w:proofErr w:type="spellStart"/>
      <w:r w:rsidRPr="008872EB">
        <w:rPr>
          <w:rFonts w:ascii="DINPro" w:eastAsia="Times New Roman" w:hAnsi="DINPro" w:cs="Times New Roman"/>
          <w:color w:val="000000"/>
          <w:sz w:val="20"/>
          <w:szCs w:val="20"/>
          <w:lang w:eastAsia="fr-FR"/>
        </w:rPr>
        <w:t>Bettelainville</w:t>
      </w:r>
      <w:proofErr w:type="spellEnd"/>
      <w:r w:rsidRPr="008872EB">
        <w:rPr>
          <w:rFonts w:ascii="DINPro" w:eastAsia="Times New Roman" w:hAnsi="DINPro" w:cs="Times New Roman"/>
          <w:color w:val="000000"/>
          <w:sz w:val="20"/>
          <w:szCs w:val="20"/>
          <w:lang w:eastAsia="fr-FR"/>
        </w:rPr>
        <w:t xml:space="preserve">, parcours sensoriel à </w:t>
      </w:r>
      <w:proofErr w:type="spellStart"/>
      <w:r w:rsidRPr="008872EB">
        <w:rPr>
          <w:rFonts w:ascii="DINPro" w:eastAsia="Times New Roman" w:hAnsi="DINPro" w:cs="Times New Roman"/>
          <w:color w:val="000000"/>
          <w:sz w:val="20"/>
          <w:szCs w:val="20"/>
          <w:lang w:eastAsia="fr-FR"/>
        </w:rPr>
        <w:t>Veckring</w:t>
      </w:r>
      <w:proofErr w:type="spellEnd"/>
      <w:r w:rsidRPr="008872EB">
        <w:rPr>
          <w:rFonts w:ascii="DINPro" w:eastAsia="Times New Roman" w:hAnsi="DINPro" w:cs="Times New Roman"/>
          <w:color w:val="000000"/>
          <w:sz w:val="20"/>
          <w:szCs w:val="20"/>
          <w:lang w:eastAsia="fr-FR"/>
        </w:rPr>
        <w:t>…).</w:t>
      </w:r>
    </w:p>
    <w:p w:rsidR="008872EB" w:rsidRPr="008872EB" w:rsidRDefault="008872EB" w:rsidP="008872EB">
      <w:pPr>
        <w:shd w:val="clear" w:color="auto" w:fill="FFFFFF"/>
        <w:spacing w:after="75" w:line="240" w:lineRule="auto"/>
        <w:jc w:val="both"/>
        <w:textAlignment w:val="baseline"/>
        <w:rPr>
          <w:rFonts w:ascii="DINPro" w:eastAsia="Times New Roman" w:hAnsi="DINPro" w:cs="Times New Roman"/>
          <w:color w:val="000000"/>
          <w:sz w:val="20"/>
          <w:szCs w:val="20"/>
          <w:lang w:eastAsia="fr-FR"/>
        </w:rPr>
      </w:pPr>
      <w:r w:rsidRPr="008872EB">
        <w:rPr>
          <w:rFonts w:ascii="DINPro" w:eastAsia="Times New Roman" w:hAnsi="DINPro" w:cs="Times New Roman"/>
          <w:color w:val="000000"/>
          <w:sz w:val="20"/>
          <w:szCs w:val="20"/>
          <w:lang w:eastAsia="fr-FR"/>
        </w:rPr>
        <w:t xml:space="preserve">En revanche, il reste des places disponibles pour les rendez-vous du mercredi à </w:t>
      </w:r>
      <w:proofErr w:type="spellStart"/>
      <w:r w:rsidRPr="008872EB">
        <w:rPr>
          <w:rFonts w:ascii="DINPro" w:eastAsia="Times New Roman" w:hAnsi="DINPro" w:cs="Times New Roman"/>
          <w:color w:val="000000"/>
          <w:sz w:val="20"/>
          <w:szCs w:val="20"/>
          <w:lang w:eastAsia="fr-FR"/>
        </w:rPr>
        <w:t>Buding</w:t>
      </w:r>
      <w:proofErr w:type="spellEnd"/>
      <w:r w:rsidRPr="008872EB">
        <w:rPr>
          <w:rFonts w:ascii="DINPro" w:eastAsia="Times New Roman" w:hAnsi="DINPro" w:cs="Times New Roman"/>
          <w:color w:val="000000"/>
          <w:sz w:val="20"/>
          <w:szCs w:val="20"/>
          <w:lang w:eastAsia="fr-FR"/>
        </w:rPr>
        <w:t xml:space="preserve"> (bien manger pour bien bouger, animé par une diététicienne, de 9 h 30 à 11 h 30 au moulin) et du vendredi à </w:t>
      </w:r>
      <w:proofErr w:type="spellStart"/>
      <w:r w:rsidRPr="008872EB">
        <w:rPr>
          <w:rFonts w:ascii="DINPro" w:eastAsia="Times New Roman" w:hAnsi="DINPro" w:cs="Times New Roman"/>
          <w:color w:val="000000"/>
          <w:sz w:val="20"/>
          <w:szCs w:val="20"/>
          <w:lang w:eastAsia="fr-FR"/>
        </w:rPr>
        <w:t>Malling</w:t>
      </w:r>
      <w:proofErr w:type="spellEnd"/>
      <w:r w:rsidRPr="008872EB">
        <w:rPr>
          <w:rFonts w:ascii="DINPro" w:eastAsia="Times New Roman" w:hAnsi="DINPro" w:cs="Times New Roman"/>
          <w:color w:val="000000"/>
          <w:sz w:val="20"/>
          <w:szCs w:val="20"/>
          <w:lang w:eastAsia="fr-FR"/>
        </w:rPr>
        <w:t xml:space="preserve"> (balade en poussette au camping de 10 h à 11 h).</w:t>
      </w:r>
    </w:p>
    <w:p w:rsidR="008872EB" w:rsidRPr="008872EB" w:rsidRDefault="008872EB" w:rsidP="008872EB">
      <w:pPr>
        <w:pBdr>
          <w:top w:val="dotted" w:sz="6" w:space="4" w:color="AAAAAA"/>
          <w:left w:val="dotted" w:sz="2" w:space="4" w:color="AAAAAA"/>
          <w:bottom w:val="dotted" w:sz="6" w:space="4" w:color="AAAAAA"/>
          <w:right w:val="dotted" w:sz="2" w:space="4" w:color="AAAAAA"/>
        </w:pBdr>
        <w:shd w:val="clear" w:color="auto" w:fill="FFFFFF"/>
        <w:spacing w:line="240" w:lineRule="auto"/>
        <w:jc w:val="both"/>
        <w:textAlignment w:val="baseline"/>
        <w:rPr>
          <w:rFonts w:ascii="DINPro" w:eastAsia="Times New Roman" w:hAnsi="DINPro" w:cs="Times New Roman"/>
          <w:color w:val="666666"/>
          <w:sz w:val="16"/>
          <w:szCs w:val="16"/>
          <w:lang w:eastAsia="fr-FR"/>
        </w:rPr>
      </w:pPr>
      <w:r w:rsidRPr="008872EB">
        <w:rPr>
          <w:rFonts w:ascii="DINPro" w:eastAsia="Times New Roman" w:hAnsi="DINPro" w:cs="Times New Roman"/>
          <w:color w:val="666666"/>
          <w:sz w:val="16"/>
          <w:szCs w:val="16"/>
          <w:lang w:eastAsia="fr-FR"/>
        </w:rPr>
        <w:t>Les inscriptions sont prises auprès du relais d’assistants maternels, tél. 07 78 16 27 71.</w:t>
      </w:r>
    </w:p>
    <w:p w:rsidR="00153C93" w:rsidRDefault="00153C93"/>
    <w:sectPr w:rsidR="00153C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Pro-Black">
    <w:altName w:val="Times New Roman"/>
    <w:panose1 w:val="00000000000000000000"/>
    <w:charset w:val="00"/>
    <w:family w:val="roman"/>
    <w:notTrueType/>
    <w:pitch w:val="default"/>
  </w:font>
  <w:font w:name="DIN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904AB"/>
    <w:multiLevelType w:val="multilevel"/>
    <w:tmpl w:val="A5FC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743E49"/>
    <w:multiLevelType w:val="multilevel"/>
    <w:tmpl w:val="9464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EB"/>
    <w:rsid w:val="00153C93"/>
    <w:rsid w:val="008872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694302">
      <w:bodyDiv w:val="1"/>
      <w:marLeft w:val="0"/>
      <w:marRight w:val="0"/>
      <w:marTop w:val="0"/>
      <w:marBottom w:val="0"/>
      <w:divBdr>
        <w:top w:val="none" w:sz="0" w:space="0" w:color="auto"/>
        <w:left w:val="none" w:sz="0" w:space="0" w:color="auto"/>
        <w:bottom w:val="none" w:sz="0" w:space="0" w:color="auto"/>
        <w:right w:val="none" w:sz="0" w:space="0" w:color="auto"/>
      </w:divBdr>
      <w:divsChild>
        <w:div w:id="815999551">
          <w:marLeft w:val="0"/>
          <w:marRight w:val="0"/>
          <w:marTop w:val="2100"/>
          <w:marBottom w:val="0"/>
          <w:divBdr>
            <w:top w:val="none" w:sz="0" w:space="0" w:color="auto"/>
            <w:left w:val="none" w:sz="0" w:space="0" w:color="auto"/>
            <w:bottom w:val="none" w:sz="0" w:space="0" w:color="auto"/>
            <w:right w:val="none" w:sz="0" w:space="0" w:color="auto"/>
          </w:divBdr>
          <w:divsChild>
            <w:div w:id="2089494055">
              <w:marLeft w:val="0"/>
              <w:marRight w:val="0"/>
              <w:marTop w:val="0"/>
              <w:marBottom w:val="0"/>
              <w:divBdr>
                <w:top w:val="none" w:sz="0" w:space="0" w:color="auto"/>
                <w:left w:val="none" w:sz="0" w:space="0" w:color="auto"/>
                <w:bottom w:val="none" w:sz="0" w:space="0" w:color="auto"/>
                <w:right w:val="none" w:sz="0" w:space="0" w:color="auto"/>
              </w:divBdr>
              <w:divsChild>
                <w:div w:id="837505417">
                  <w:marLeft w:val="0"/>
                  <w:marRight w:val="0"/>
                  <w:marTop w:val="0"/>
                  <w:marBottom w:val="225"/>
                  <w:divBdr>
                    <w:top w:val="none" w:sz="0" w:space="0" w:color="auto"/>
                    <w:left w:val="none" w:sz="0" w:space="0" w:color="auto"/>
                    <w:bottom w:val="none" w:sz="0" w:space="0" w:color="auto"/>
                    <w:right w:val="none" w:sz="0" w:space="0" w:color="auto"/>
                  </w:divBdr>
                </w:div>
                <w:div w:id="360591917">
                  <w:marLeft w:val="0"/>
                  <w:marRight w:val="0"/>
                  <w:marTop w:val="0"/>
                  <w:marBottom w:val="0"/>
                  <w:divBdr>
                    <w:top w:val="none" w:sz="0" w:space="0" w:color="auto"/>
                    <w:left w:val="none" w:sz="0" w:space="0" w:color="auto"/>
                    <w:bottom w:val="none" w:sz="0" w:space="0" w:color="auto"/>
                    <w:right w:val="none" w:sz="0" w:space="0" w:color="auto"/>
                  </w:divBdr>
                  <w:divsChild>
                    <w:div w:id="591594856">
                      <w:marLeft w:val="0"/>
                      <w:marRight w:val="0"/>
                      <w:marTop w:val="300"/>
                      <w:marBottom w:val="300"/>
                      <w:divBdr>
                        <w:top w:val="none" w:sz="0" w:space="0" w:color="auto"/>
                        <w:left w:val="none" w:sz="0" w:space="0" w:color="auto"/>
                        <w:bottom w:val="none" w:sz="0" w:space="0" w:color="auto"/>
                        <w:right w:val="none" w:sz="0" w:space="0" w:color="auto"/>
                      </w:divBdr>
                    </w:div>
                    <w:div w:id="2010130305">
                      <w:marLeft w:val="0"/>
                      <w:marRight w:val="0"/>
                      <w:marTop w:val="300"/>
                      <w:marBottom w:val="300"/>
                      <w:divBdr>
                        <w:top w:val="none" w:sz="0" w:space="0" w:color="auto"/>
                        <w:left w:val="none" w:sz="0" w:space="0" w:color="auto"/>
                        <w:bottom w:val="none" w:sz="0" w:space="0" w:color="auto"/>
                        <w:right w:val="none" w:sz="0" w:space="0" w:color="auto"/>
                      </w:divBdr>
                    </w:div>
                    <w:div w:id="506946281">
                      <w:marLeft w:val="0"/>
                      <w:marRight w:val="0"/>
                      <w:marTop w:val="300"/>
                      <w:marBottom w:val="300"/>
                      <w:divBdr>
                        <w:top w:val="none" w:sz="0" w:space="0" w:color="auto"/>
                        <w:left w:val="none" w:sz="0" w:space="0" w:color="auto"/>
                        <w:bottom w:val="none" w:sz="0" w:space="0" w:color="auto"/>
                        <w:right w:val="none" w:sz="0" w:space="0" w:color="auto"/>
                      </w:divBdr>
                    </w:div>
                    <w:div w:id="55273443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n-s-www.republicain-lorrain.fr/images/30449FFB-49D6-4369-8D3A-19E55ACFF540/LRL_v0_13/parcours-sensoriel-eveil-musical-approche-dietetique-du-jeune-enfant-balades-atelier-cuisine-les-animations-ne-manquent-pas-l-objectif-de-cette-semaine-est-de-valoriser-les-professionnels-de-la-petite-enfance-contribuer-a-l-eveil-des-tout-petits-et-soutenir-la-parentalite-vaste-programme-photo-philippe-neu-1520358799.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552</Words>
  <Characters>3039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peri2</dc:creator>
  <cp:lastModifiedBy>peri2</cp:lastModifiedBy>
  <cp:revision>1</cp:revision>
  <dcterms:created xsi:type="dcterms:W3CDTF">2018-03-07T08:59:00Z</dcterms:created>
  <dcterms:modified xsi:type="dcterms:W3CDTF">2018-03-07T09:03:00Z</dcterms:modified>
</cp:coreProperties>
</file>